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FA59E3" w:rsidRDefault="0068549D" w:rsidP="00FA59E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FA59E3">
              <w:rPr>
                <w:rFonts w:ascii="Times New Roman" w:hAnsi="Times New Roman"/>
                <w:sz w:val="28"/>
                <w:szCs w:val="28"/>
                <w:lang w:val="ru-RU"/>
              </w:rPr>
              <w:t>29.03.2018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59E3">
              <w:rPr>
                <w:rFonts w:ascii="Times New Roman" w:hAnsi="Times New Roman"/>
                <w:sz w:val="28"/>
                <w:szCs w:val="28"/>
                <w:lang w:val="ru-RU"/>
              </w:rPr>
              <w:t>587/0/197-18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2C05AA" w:rsidRPr="00444DB5" w:rsidRDefault="00444DB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Апарат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електрохірургічний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можливістю коагуляції і різання тканин,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моно-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б</w:t>
            </w:r>
            <w:r w:rsidR="0079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іполярної коагуляції у складі </w:t>
            </w:r>
          </w:p>
          <w:p w:rsidR="00617EC5" w:rsidRPr="00D03DFB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83AD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617EC5" w:rsidRPr="00A83AD0" w:rsidRDefault="00A83AD0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617EC5" w:rsidRPr="00A83AD0" w:rsidRDefault="00791DD6" w:rsidP="002B28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579 940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01" w:type="dxa"/>
            <w:vAlign w:val="center"/>
          </w:tcPr>
          <w:p w:rsidR="00617EC5" w:rsidRPr="002C05AA" w:rsidRDefault="00791DD6" w:rsidP="002B28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579 940</w:t>
            </w:r>
            <w:r w:rsidR="002C05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</w:tr>
      <w:tr w:rsidR="00791DD6" w:rsidTr="00617EC5">
        <w:tc>
          <w:tcPr>
            <w:tcW w:w="817" w:type="dxa"/>
          </w:tcPr>
          <w:p w:rsidR="00791DD6" w:rsidRDefault="00791DD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921" w:type="dxa"/>
          </w:tcPr>
          <w:p w:rsidR="00791DD6" w:rsidRPr="00444DB5" w:rsidRDefault="00791DD6" w:rsidP="00791DD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Апарат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електрохірургічний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можливістю коагуляції і різання тканин,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моно-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біполярної коагуляції з можливістю роботи двома бригадами у складі </w:t>
            </w:r>
          </w:p>
          <w:p w:rsidR="00791DD6" w:rsidRDefault="00791DD6" w:rsidP="00791DD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791DD6" w:rsidRDefault="00791DD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791DD6" w:rsidRDefault="00791DD6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791DD6" w:rsidRDefault="00791DD6" w:rsidP="002B28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796 080,00</w:t>
            </w:r>
          </w:p>
        </w:tc>
        <w:tc>
          <w:tcPr>
            <w:tcW w:w="1701" w:type="dxa"/>
            <w:vAlign w:val="center"/>
          </w:tcPr>
          <w:p w:rsidR="00791DD6" w:rsidRDefault="00791DD6" w:rsidP="002B28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796 080,00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717C7"/>
    <w:rsid w:val="00286520"/>
    <w:rsid w:val="00294DF7"/>
    <w:rsid w:val="002B280C"/>
    <w:rsid w:val="002C05AA"/>
    <w:rsid w:val="002C5752"/>
    <w:rsid w:val="00300E17"/>
    <w:rsid w:val="003279A3"/>
    <w:rsid w:val="0036565E"/>
    <w:rsid w:val="003678F1"/>
    <w:rsid w:val="00395C66"/>
    <w:rsid w:val="003F1F98"/>
    <w:rsid w:val="00433E69"/>
    <w:rsid w:val="00444DB5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17EC5"/>
    <w:rsid w:val="00624D5F"/>
    <w:rsid w:val="006701F7"/>
    <w:rsid w:val="0068549D"/>
    <w:rsid w:val="00791A46"/>
    <w:rsid w:val="00791DD6"/>
    <w:rsid w:val="007D45CF"/>
    <w:rsid w:val="00800176"/>
    <w:rsid w:val="00802E3A"/>
    <w:rsid w:val="008914A4"/>
    <w:rsid w:val="008C1E55"/>
    <w:rsid w:val="0091651F"/>
    <w:rsid w:val="009215B3"/>
    <w:rsid w:val="00926ED7"/>
    <w:rsid w:val="009271CE"/>
    <w:rsid w:val="00956F0B"/>
    <w:rsid w:val="009F7E76"/>
    <w:rsid w:val="00A83AD0"/>
    <w:rsid w:val="00A94F7A"/>
    <w:rsid w:val="00B1060C"/>
    <w:rsid w:val="00B43D77"/>
    <w:rsid w:val="00BD17E8"/>
    <w:rsid w:val="00BE71C0"/>
    <w:rsid w:val="00C13E56"/>
    <w:rsid w:val="00C330B8"/>
    <w:rsid w:val="00CD3897"/>
    <w:rsid w:val="00D03DFB"/>
    <w:rsid w:val="00D354A7"/>
    <w:rsid w:val="00D560D7"/>
    <w:rsid w:val="00DD17A8"/>
    <w:rsid w:val="00EB6A46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A59E3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30A9B-1B90-42AF-A486-58FD985C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8</cp:revision>
  <cp:lastPrinted>2018-03-23T10:14:00Z</cp:lastPrinted>
  <dcterms:created xsi:type="dcterms:W3CDTF">2018-03-28T15:54:00Z</dcterms:created>
  <dcterms:modified xsi:type="dcterms:W3CDTF">2018-03-30T14:29:00Z</dcterms:modified>
</cp:coreProperties>
</file>